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5492" w14:textId="1C9D1D7D" w:rsidR="00A76CD1" w:rsidRDefault="00043407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OFFENE KLASSE, 06. November 2023, Regeneration in Bewegung</w:t>
      </w:r>
    </w:p>
    <w:p w14:paraId="3E13E854" w14:textId="18648C7B" w:rsidR="00043407" w:rsidRDefault="00043407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Das </w:t>
      </w:r>
      <w:proofErr w:type="spellStart"/>
      <w:r>
        <w:rPr>
          <w:rFonts w:ascii="Helvetica Neue" w:hAnsi="Helvetica Neue"/>
          <w:sz w:val="28"/>
          <w:szCs w:val="28"/>
        </w:rPr>
        <w:t>grosse</w:t>
      </w:r>
      <w:proofErr w:type="spellEnd"/>
      <w:r>
        <w:rPr>
          <w:rFonts w:ascii="Helvetica Neue" w:hAnsi="Helvetica Neue"/>
          <w:sz w:val="28"/>
          <w:szCs w:val="28"/>
        </w:rPr>
        <w:t xml:space="preserve"> Graue, Band, Augenkissen</w:t>
      </w:r>
    </w:p>
    <w:p w14:paraId="3B5BE97D" w14:textId="0DFE2704" w:rsidR="00043407" w:rsidRDefault="00043407" w:rsidP="00043407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Anfangsentspannung in der Bauchlage...</w:t>
      </w:r>
    </w:p>
    <w:p w14:paraId="2206473A" w14:textId="6E200768" w:rsidR="00043407" w:rsidRDefault="00043407" w:rsidP="00043407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Arme, Beine, Rumpf kurz einzeln und gemeinsam heben, dann ganz zur Ruhe kommen – frontale Bauchlage, Hände zum Kissen unter die Stirn, Ellbogen breit und weg schieben</w:t>
      </w:r>
    </w:p>
    <w:p w14:paraId="75638B54" w14:textId="40C6BC4C" w:rsidR="00043407" w:rsidRDefault="00043407" w:rsidP="00043407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Unterarm Planke, Knie am Boden oder angehoben...</w:t>
      </w:r>
    </w:p>
    <w:p w14:paraId="74EB029F" w14:textId="13FD0B53" w:rsidR="00043407" w:rsidRDefault="00043407" w:rsidP="00043407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Delphin... Unterarmplanke... auf/abwärts schauende Sphinx... weich von Haltung zu Haltung bewegen</w:t>
      </w:r>
    </w:p>
    <w:p w14:paraId="6262EE62" w14:textId="4283A14D" w:rsidR="00043407" w:rsidRDefault="00043407" w:rsidP="00043407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Seitstütze</w:t>
      </w:r>
      <w:r w:rsidR="00E137D8">
        <w:rPr>
          <w:rFonts w:ascii="Helvetica Neue" w:hAnsi="Helvetica Neue"/>
          <w:sz w:val="28"/>
          <w:szCs w:val="28"/>
        </w:rPr>
        <w:t>, mit oder ohne Hilfsbein</w:t>
      </w:r>
    </w:p>
    <w:p w14:paraId="198E4A9D" w14:textId="5C8608F9" w:rsidR="00E137D8" w:rsidRDefault="00E137D8" w:rsidP="00E137D8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Arm über und um den Körper schwingen, auf- und eindrehen – beide Seiten</w:t>
      </w:r>
    </w:p>
    <w:p w14:paraId="034995E7" w14:textId="244FC323" w:rsidR="00E137D8" w:rsidRDefault="00E137D8" w:rsidP="00E137D8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Stellung des Kindes, Händekissen – </w:t>
      </w:r>
      <w:proofErr w:type="spellStart"/>
      <w:r>
        <w:rPr>
          <w:rFonts w:ascii="Helvetica Neue" w:hAnsi="Helvetica Neue"/>
          <w:sz w:val="28"/>
          <w:szCs w:val="28"/>
        </w:rPr>
        <w:t>grosses</w:t>
      </w:r>
      <w:proofErr w:type="spellEnd"/>
      <w:r>
        <w:rPr>
          <w:rFonts w:ascii="Helvetica Neue" w:hAnsi="Helvetica Neue"/>
          <w:sz w:val="28"/>
          <w:szCs w:val="28"/>
        </w:rPr>
        <w:t xml:space="preserve"> Graues zum unterlegen</w:t>
      </w:r>
    </w:p>
    <w:p w14:paraId="76F21115" w14:textId="165570A8" w:rsidR="00E137D8" w:rsidRDefault="00E137D8" w:rsidP="00E137D8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Bein in der Linie der WS ausstrecken, Kopf auf den Händen</w:t>
      </w:r>
    </w:p>
    <w:p w14:paraId="160C35A9" w14:textId="3B73A272" w:rsidR="00E137D8" w:rsidRDefault="00E137D8" w:rsidP="00E137D8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Li Unterarm quer und re Bein lang – dort re Arm aufdrehen</w:t>
      </w:r>
    </w:p>
    <w:p w14:paraId="46CA5BA9" w14:textId="2EE00085" w:rsidR="00E137D8" w:rsidRDefault="00E137D8" w:rsidP="00E137D8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Frosch (breite Knie) mit durchgreifender</w:t>
      </w:r>
      <w:r w:rsidR="00713144">
        <w:rPr>
          <w:rFonts w:ascii="Helvetica Neue" w:hAnsi="Helvetica Neue"/>
          <w:sz w:val="28"/>
          <w:szCs w:val="28"/>
        </w:rPr>
        <w:t>,</w:t>
      </w:r>
      <w:r>
        <w:rPr>
          <w:rFonts w:ascii="Helvetica Neue" w:hAnsi="Helvetica Neue"/>
          <w:sz w:val="28"/>
          <w:szCs w:val="28"/>
        </w:rPr>
        <w:t xml:space="preserve"> tiefer Drehung re/li</w:t>
      </w:r>
    </w:p>
    <w:p w14:paraId="6757E877" w14:textId="37BACFAD" w:rsidR="00E137D8" w:rsidRDefault="00713144" w:rsidP="00E137D8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Taube, mit viel Zeit einfinden in der Dehnung, der Länge, der Tiefe</w:t>
      </w:r>
    </w:p>
    <w:p w14:paraId="581D9B3A" w14:textId="28E22FD3" w:rsidR="00713144" w:rsidRDefault="00713144" w:rsidP="00E137D8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Rückenlage, Beinrückseite dehnen mit Band, auch hier bitte Zeit nehmen, beide Beine gestreckt zum OK nehmen und verweilen...</w:t>
      </w:r>
    </w:p>
    <w:p w14:paraId="37731FB6" w14:textId="5702E358" w:rsidR="00713144" w:rsidRDefault="00713144" w:rsidP="00713144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In der zweiten Runde – Krokodildrehung, mit Kissen...</w:t>
      </w:r>
    </w:p>
    <w:p w14:paraId="249DEB29" w14:textId="18EA66BE" w:rsidR="00713144" w:rsidRDefault="00713144" w:rsidP="00713144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Savasana... </w:t>
      </w:r>
    </w:p>
    <w:p w14:paraId="4D372F32" w14:textId="1FDED57B" w:rsidR="00713144" w:rsidRDefault="00713144" w:rsidP="00713144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Im Stehen, </w:t>
      </w:r>
      <w:proofErr w:type="spellStart"/>
      <w:r>
        <w:rPr>
          <w:rFonts w:ascii="Helvetica Neue" w:hAnsi="Helvetica Neue"/>
          <w:sz w:val="28"/>
          <w:szCs w:val="28"/>
        </w:rPr>
        <w:t>gegrätsche</w:t>
      </w:r>
      <w:proofErr w:type="spellEnd"/>
      <w:r>
        <w:rPr>
          <w:rFonts w:ascii="Helvetica Neue" w:hAnsi="Helvetica Neue"/>
          <w:sz w:val="28"/>
          <w:szCs w:val="28"/>
        </w:rPr>
        <w:t xml:space="preserve"> VB...</w:t>
      </w:r>
    </w:p>
    <w:p w14:paraId="0CAC7F24" w14:textId="34538820" w:rsidR="00713144" w:rsidRDefault="00713144" w:rsidP="00713144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Zu den Beinen drehen/dehnen</w:t>
      </w:r>
    </w:p>
    <w:p w14:paraId="48EF154C" w14:textId="6B2BA8AB" w:rsidR="00713144" w:rsidRDefault="00713144" w:rsidP="00713144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Dann weiter drehen zum Krieger II</w:t>
      </w:r>
      <w:r w:rsidR="00615B55">
        <w:rPr>
          <w:rFonts w:ascii="Helvetica Neue" w:hAnsi="Helvetica Neue"/>
          <w:sz w:val="28"/>
          <w:szCs w:val="28"/>
        </w:rPr>
        <w:t xml:space="preserve"> – aufs Becken achten</w:t>
      </w:r>
    </w:p>
    <w:p w14:paraId="4E4B8976" w14:textId="2381AC11" w:rsidR="00713144" w:rsidRDefault="00615B55" w:rsidP="00713144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Rückgebeugter Krieger...</w:t>
      </w:r>
    </w:p>
    <w:p w14:paraId="273FA007" w14:textId="63D9A722" w:rsidR="00615B55" w:rsidRDefault="00615B55" w:rsidP="00713144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Trikonasana... zur anderen Seite Trikonasana...</w:t>
      </w:r>
    </w:p>
    <w:p w14:paraId="49E7F025" w14:textId="41785CB9" w:rsidR="00615B55" w:rsidRDefault="00615B55" w:rsidP="00713144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Rückgebeugter Krieger</w:t>
      </w:r>
    </w:p>
    <w:p w14:paraId="3957A5D9" w14:textId="77777777" w:rsidR="00615B55" w:rsidRDefault="00615B55" w:rsidP="00713144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Krieger II...</w:t>
      </w:r>
    </w:p>
    <w:p w14:paraId="630503D1" w14:textId="181C6DC7" w:rsidR="00615B55" w:rsidRPr="00615B55" w:rsidRDefault="00615B55" w:rsidP="00615B55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(</w:t>
      </w:r>
      <w:r w:rsidRPr="00615B55">
        <w:rPr>
          <w:rFonts w:ascii="Helvetica Neue" w:hAnsi="Helvetica Neue"/>
          <w:sz w:val="28"/>
          <w:szCs w:val="28"/>
        </w:rPr>
        <w:t>Sitzende</w:t>
      </w:r>
      <w:r>
        <w:rPr>
          <w:rFonts w:ascii="Helvetica Neue" w:hAnsi="Helvetica Neue"/>
          <w:sz w:val="28"/>
          <w:szCs w:val="28"/>
        </w:rPr>
        <w:t xml:space="preserve"> VB, mit Band und grauem Kissen) – Bonus Übung...</w:t>
      </w:r>
    </w:p>
    <w:p w14:paraId="5B3D2D4E" w14:textId="649C3705" w:rsidR="00615B55" w:rsidRPr="00043407" w:rsidRDefault="00615B55" w:rsidP="00615B55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Endentspannung in </w:t>
      </w:r>
      <w:proofErr w:type="spellStart"/>
      <w:r>
        <w:rPr>
          <w:rFonts w:ascii="Helvetica Neue" w:hAnsi="Helvetica Neue"/>
          <w:sz w:val="28"/>
          <w:szCs w:val="28"/>
        </w:rPr>
        <w:t>Viparita</w:t>
      </w:r>
      <w:proofErr w:type="spellEnd"/>
      <w:r>
        <w:rPr>
          <w:rFonts w:ascii="Helvetica Neue" w:hAnsi="Helvetica Neue"/>
          <w:sz w:val="28"/>
          <w:szCs w:val="28"/>
        </w:rPr>
        <w:t xml:space="preserve"> </w:t>
      </w:r>
      <w:proofErr w:type="spellStart"/>
      <w:r>
        <w:rPr>
          <w:rFonts w:ascii="Helvetica Neue" w:hAnsi="Helvetica Neue"/>
          <w:sz w:val="28"/>
          <w:szCs w:val="28"/>
        </w:rPr>
        <w:t>Karani</w:t>
      </w:r>
      <w:proofErr w:type="spellEnd"/>
      <w:r>
        <w:rPr>
          <w:rFonts w:ascii="Helvetica Neue" w:hAnsi="Helvetica Neue"/>
          <w:sz w:val="28"/>
          <w:szCs w:val="28"/>
        </w:rPr>
        <w:t xml:space="preserve"> – Augenkissen, Band um die Hüfte, Füße zueinander, Knie öffnen, das große Graue im Rücken, Sitzkissen oben drauf... Kaskaden vom Kopf zu den Füßen</w:t>
      </w:r>
    </w:p>
    <w:p w14:paraId="6F5E0C4D" w14:textId="77777777" w:rsidR="00A76CD1" w:rsidRDefault="00A76CD1">
      <w:r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060AC6B6" wp14:editId="6675EB56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6C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F6251"/>
    <w:multiLevelType w:val="hybridMultilevel"/>
    <w:tmpl w:val="BD668950"/>
    <w:lvl w:ilvl="0" w:tplc="53C8B986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717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07"/>
    <w:rsid w:val="00043407"/>
    <w:rsid w:val="001C284A"/>
    <w:rsid w:val="002F51F8"/>
    <w:rsid w:val="00615B55"/>
    <w:rsid w:val="0063125A"/>
    <w:rsid w:val="00713144"/>
    <w:rsid w:val="00717034"/>
    <w:rsid w:val="00A76CD1"/>
    <w:rsid w:val="00AE2AB0"/>
    <w:rsid w:val="00E1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49C1"/>
  <w15:chartTrackingRefBased/>
  <w15:docId w15:val="{6897264F-9836-2B48-ADA9-A6A16DF8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3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208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2023-11-06T11:30:00Z</dcterms:created>
  <dcterms:modified xsi:type="dcterms:W3CDTF">2023-11-06T12:12:00Z</dcterms:modified>
</cp:coreProperties>
</file>